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2C5E" w14:textId="76744C69" w:rsidR="00E55EED" w:rsidRDefault="00E55EED"/>
    <w:p w14:paraId="48994EC4" w14:textId="77777777" w:rsidR="00BC6B44" w:rsidRPr="00C54CD3" w:rsidRDefault="00BC6B44" w:rsidP="00BC6B44">
      <w:pPr>
        <w:jc w:val="center"/>
        <w:rPr>
          <w:rFonts w:ascii="Calibri" w:hAnsi="Calibri" w:cs="Calibri"/>
          <w:b/>
        </w:rPr>
      </w:pPr>
      <w:r w:rsidRPr="00C54CD3">
        <w:rPr>
          <w:rFonts w:ascii="Calibri" w:hAnsi="Calibri" w:cs="Calibri"/>
          <w:b/>
        </w:rPr>
        <w:t>CROSSLEY STREET SURGERY</w:t>
      </w:r>
    </w:p>
    <w:p w14:paraId="3C6FA1DA" w14:textId="77777777" w:rsidR="00BC6B44" w:rsidRPr="00C54CD3" w:rsidRDefault="00BC6B44" w:rsidP="00BC6B44">
      <w:pPr>
        <w:tabs>
          <w:tab w:val="left" w:pos="1815"/>
        </w:tabs>
        <w:rPr>
          <w:rFonts w:ascii="Calibri" w:hAnsi="Calibri" w:cs="Calibri"/>
          <w:sz w:val="22"/>
          <w:szCs w:val="22"/>
        </w:rPr>
      </w:pPr>
      <w:r>
        <w:rPr>
          <w:rFonts w:ascii="Calibri" w:hAnsi="Calibri" w:cs="Calibri"/>
          <w:sz w:val="22"/>
          <w:szCs w:val="22"/>
        </w:rPr>
        <w:tab/>
      </w:r>
    </w:p>
    <w:p w14:paraId="21A0EA36" w14:textId="77777777" w:rsidR="00BC6B44" w:rsidRPr="00C54CD3" w:rsidRDefault="00BC6B44" w:rsidP="00BC6B44">
      <w:pPr>
        <w:jc w:val="center"/>
        <w:rPr>
          <w:rFonts w:ascii="Calibri" w:hAnsi="Calibri" w:cs="Calibri"/>
          <w:b/>
          <w:sz w:val="22"/>
          <w:szCs w:val="22"/>
        </w:rPr>
      </w:pPr>
      <w:r>
        <w:rPr>
          <w:rFonts w:ascii="Calibri" w:hAnsi="Calibri" w:cs="Calibri"/>
          <w:b/>
          <w:sz w:val="22"/>
          <w:szCs w:val="22"/>
        </w:rPr>
        <w:t>Complaints Policy</w:t>
      </w:r>
    </w:p>
    <w:p w14:paraId="3545CE11" w14:textId="77777777" w:rsidR="00BC6B44" w:rsidRPr="00C54CD3" w:rsidRDefault="00BC6B44" w:rsidP="00BC6B44">
      <w:pPr>
        <w:jc w:val="center"/>
        <w:rPr>
          <w:rFonts w:ascii="Calibri" w:hAnsi="Calibri" w:cs="Calibri"/>
          <w:b/>
          <w:sz w:val="22"/>
          <w:szCs w:val="22"/>
        </w:rPr>
      </w:pPr>
    </w:p>
    <w:p w14:paraId="51FF41B5" w14:textId="77777777" w:rsidR="00BC6B44" w:rsidRPr="00C54CD3" w:rsidRDefault="00BC6B44" w:rsidP="00BC6B44">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C54CD3">
        <w:rPr>
          <w:rFonts w:ascii="Calibri" w:hAnsi="Calibri" w:cs="Calibri"/>
          <w:sz w:val="22"/>
          <w:szCs w:val="22"/>
        </w:rPr>
        <w:t>It is the intention of Crossley Street Surgery to provide a high standard of care; however, there may unfortunately be times when you feel this has not happened.</w:t>
      </w:r>
    </w:p>
    <w:p w14:paraId="4888AD4C" w14:textId="77777777" w:rsidR="00BC6B44" w:rsidRPr="00C54CD3" w:rsidRDefault="00BC6B44" w:rsidP="00BC6B4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p>
    <w:p w14:paraId="3E6D0FB5" w14:textId="77777777" w:rsidR="00BC6B44" w:rsidRPr="00C54CD3" w:rsidRDefault="00BC6B44" w:rsidP="00BC6B44">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C54CD3">
        <w:rPr>
          <w:rFonts w:ascii="Calibri" w:hAnsi="Calibri" w:cs="Calibri"/>
          <w:sz w:val="22"/>
          <w:szCs w:val="22"/>
        </w:rPr>
        <w:t>If you are unhappy with the treatment or service, you have received from this practice then you are entitled to have your complaint considered and to receive a response from us.</w:t>
      </w:r>
    </w:p>
    <w:p w14:paraId="79005716" w14:textId="77777777" w:rsidR="00BC6B44" w:rsidRPr="00C54CD3" w:rsidRDefault="00BC6B44" w:rsidP="00BC6B44">
      <w:pPr>
        <w:jc w:val="center"/>
        <w:rPr>
          <w:rFonts w:ascii="Calibri" w:hAnsi="Calibri" w:cs="Calibri"/>
          <w:sz w:val="22"/>
          <w:szCs w:val="22"/>
        </w:rPr>
      </w:pPr>
    </w:p>
    <w:p w14:paraId="1D19DA02" w14:textId="77777777" w:rsidR="00BC6B44" w:rsidRPr="00C54CD3" w:rsidRDefault="00BC6B44" w:rsidP="00BC6B44">
      <w:pPr>
        <w:jc w:val="center"/>
        <w:rPr>
          <w:rFonts w:ascii="Calibri" w:hAnsi="Calibri" w:cs="Calibri"/>
          <w:sz w:val="22"/>
          <w:szCs w:val="22"/>
        </w:rPr>
      </w:pPr>
    </w:p>
    <w:p w14:paraId="03CD51AD" w14:textId="77777777" w:rsidR="00BC6B44" w:rsidRPr="00C54CD3" w:rsidRDefault="00BC6B44" w:rsidP="00BC6B44">
      <w:pPr>
        <w:rPr>
          <w:rFonts w:ascii="Calibri" w:hAnsi="Calibri" w:cs="Calibri"/>
          <w:b/>
          <w:sz w:val="22"/>
          <w:szCs w:val="22"/>
        </w:rPr>
      </w:pPr>
      <w:r w:rsidRPr="00C54CD3">
        <w:rPr>
          <w:rFonts w:ascii="Calibri" w:hAnsi="Calibri" w:cs="Calibri"/>
          <w:b/>
          <w:sz w:val="22"/>
          <w:szCs w:val="22"/>
        </w:rPr>
        <w:t>Who should I complain to?</w:t>
      </w:r>
    </w:p>
    <w:p w14:paraId="76C3103E" w14:textId="77777777" w:rsidR="00BC6B44" w:rsidRPr="00C54CD3" w:rsidRDefault="00BC6B44" w:rsidP="00BC6B44">
      <w:pPr>
        <w:rPr>
          <w:rFonts w:ascii="Calibri" w:hAnsi="Calibri" w:cs="Calibri"/>
          <w:b/>
          <w:sz w:val="22"/>
          <w:szCs w:val="22"/>
        </w:rPr>
      </w:pPr>
    </w:p>
    <w:p w14:paraId="345315C8"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The first stage of the NHS complaints procedure is ‘Local Resolution’. Local resolution aims to resolve complaints quickly and as close to the source of the complaint as possible. If you have concerns, please raise them immediately by speaking to any member of the practice e.g. A doctor, nurse, receptionist, or the practice manager. We will always take any concerns you raise seriously and will try to resolve your concerns there and then.</w:t>
      </w:r>
    </w:p>
    <w:p w14:paraId="72776BDA" w14:textId="77777777" w:rsidR="00BC6B44" w:rsidRPr="00C54CD3" w:rsidRDefault="00BC6B44" w:rsidP="00BC6B44">
      <w:pPr>
        <w:rPr>
          <w:rFonts w:ascii="Calibri" w:hAnsi="Calibri" w:cs="Calibri"/>
          <w:b/>
          <w:sz w:val="22"/>
          <w:szCs w:val="22"/>
        </w:rPr>
      </w:pPr>
    </w:p>
    <w:p w14:paraId="6A716DFF" w14:textId="77777777" w:rsidR="00BC6B44" w:rsidRPr="00C54CD3" w:rsidRDefault="00BC6B44" w:rsidP="00BC6B44">
      <w:pPr>
        <w:rPr>
          <w:rFonts w:ascii="Calibri" w:hAnsi="Calibri" w:cs="Calibri"/>
          <w:b/>
          <w:sz w:val="22"/>
          <w:szCs w:val="22"/>
        </w:rPr>
      </w:pPr>
    </w:p>
    <w:p w14:paraId="1C95CDBE" w14:textId="77777777" w:rsidR="00BC6B44" w:rsidRPr="00C54CD3" w:rsidRDefault="00BC6B44" w:rsidP="00BC6B44">
      <w:pPr>
        <w:rPr>
          <w:rFonts w:ascii="Calibri" w:hAnsi="Calibri" w:cs="Calibri"/>
          <w:b/>
          <w:sz w:val="22"/>
          <w:szCs w:val="22"/>
        </w:rPr>
      </w:pPr>
      <w:r w:rsidRPr="00C54CD3">
        <w:rPr>
          <w:rFonts w:ascii="Calibri" w:hAnsi="Calibri" w:cs="Calibri"/>
          <w:b/>
          <w:sz w:val="22"/>
          <w:szCs w:val="22"/>
        </w:rPr>
        <w:t>What do I do if I am still unhappy?</w:t>
      </w:r>
    </w:p>
    <w:p w14:paraId="3A02C066" w14:textId="77777777" w:rsidR="00BC6B44" w:rsidRPr="00C54CD3" w:rsidRDefault="00BC6B44" w:rsidP="00BC6B44">
      <w:pPr>
        <w:rPr>
          <w:rFonts w:ascii="Calibri" w:hAnsi="Calibri" w:cs="Calibri"/>
          <w:b/>
          <w:sz w:val="22"/>
          <w:szCs w:val="22"/>
        </w:rPr>
      </w:pPr>
    </w:p>
    <w:p w14:paraId="169BE2BF"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If your concern has not been dealt with satisfactorily and you want to continue with your complaint you can do this orally or in writing (including e-mail) to Sarah-Jayne Humphries, Practice Manager. Please post your complaint to Crossley Street Surgery, Crossley Street, Wetherby, LS22 6RT or e-mail enquiries.crossleystreet@nhs.net.</w:t>
      </w:r>
    </w:p>
    <w:p w14:paraId="75567D1E" w14:textId="77777777" w:rsidR="00BC6B44" w:rsidRPr="00C54CD3" w:rsidRDefault="00BC6B44" w:rsidP="00BC6B44">
      <w:pPr>
        <w:rPr>
          <w:rFonts w:ascii="Calibri" w:hAnsi="Calibri" w:cs="Calibri"/>
          <w:sz w:val="22"/>
          <w:szCs w:val="22"/>
        </w:rPr>
      </w:pPr>
    </w:p>
    <w:p w14:paraId="120AEFE5" w14:textId="77777777" w:rsidR="00BC6B44" w:rsidRPr="00C54CD3" w:rsidRDefault="00BC6B44" w:rsidP="00BC6B44">
      <w:pPr>
        <w:rPr>
          <w:rFonts w:ascii="Calibri" w:hAnsi="Calibri" w:cs="Calibri"/>
          <w:sz w:val="22"/>
          <w:szCs w:val="22"/>
        </w:rPr>
      </w:pPr>
    </w:p>
    <w:p w14:paraId="48A1F1BE" w14:textId="77777777" w:rsidR="00BC6B44" w:rsidRPr="00C54CD3" w:rsidRDefault="00BC6B44" w:rsidP="00BC6B44">
      <w:pPr>
        <w:rPr>
          <w:rFonts w:ascii="Calibri" w:hAnsi="Calibri" w:cs="Calibri"/>
          <w:b/>
          <w:sz w:val="22"/>
          <w:szCs w:val="22"/>
        </w:rPr>
      </w:pPr>
      <w:r w:rsidRPr="00C54CD3">
        <w:rPr>
          <w:rFonts w:ascii="Calibri" w:hAnsi="Calibri" w:cs="Calibri"/>
          <w:b/>
          <w:sz w:val="22"/>
          <w:szCs w:val="22"/>
        </w:rPr>
        <w:t>What will happen when you receive my formal complaint?</w:t>
      </w:r>
    </w:p>
    <w:p w14:paraId="07C3DFCB" w14:textId="77777777" w:rsidR="00BC6B44" w:rsidRPr="00C54CD3" w:rsidRDefault="00BC6B44" w:rsidP="00BC6B44">
      <w:pPr>
        <w:rPr>
          <w:rFonts w:ascii="Calibri" w:hAnsi="Calibri" w:cs="Calibri"/>
          <w:b/>
          <w:sz w:val="22"/>
          <w:szCs w:val="22"/>
        </w:rPr>
      </w:pPr>
    </w:p>
    <w:p w14:paraId="006D1317"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The Practice Manager will acknowledge receipt of your complaint within three working days of receiving your complaint.</w:t>
      </w:r>
    </w:p>
    <w:p w14:paraId="73821080" w14:textId="77777777" w:rsidR="00BC6B44" w:rsidRPr="00C54CD3" w:rsidRDefault="00BC6B44" w:rsidP="00BC6B44">
      <w:pPr>
        <w:rPr>
          <w:rFonts w:ascii="Calibri" w:hAnsi="Calibri" w:cs="Calibri"/>
          <w:sz w:val="22"/>
          <w:szCs w:val="22"/>
        </w:rPr>
      </w:pPr>
    </w:p>
    <w:p w14:paraId="5FBFF2B7" w14:textId="77777777" w:rsidR="00BC6B44" w:rsidRPr="00C54CD3" w:rsidRDefault="00BC6B44" w:rsidP="00BC6B44">
      <w:pPr>
        <w:rPr>
          <w:rFonts w:ascii="Calibri" w:hAnsi="Calibri" w:cs="Calibri"/>
          <w:sz w:val="22"/>
          <w:szCs w:val="22"/>
        </w:rPr>
      </w:pPr>
      <w:r>
        <w:rPr>
          <w:rFonts w:ascii="Calibri" w:hAnsi="Calibri" w:cs="Calibri"/>
          <w:sz w:val="22"/>
          <w:szCs w:val="22"/>
        </w:rPr>
        <w:t>You</w:t>
      </w:r>
      <w:r w:rsidRPr="00C54CD3">
        <w:rPr>
          <w:rFonts w:ascii="Calibri" w:hAnsi="Calibri" w:cs="Calibri"/>
          <w:sz w:val="22"/>
          <w:szCs w:val="22"/>
        </w:rPr>
        <w:t xml:space="preserve"> will be offered the opportunity to meet with her to discuss your complaint in person</w:t>
      </w:r>
      <w:r>
        <w:rPr>
          <w:rFonts w:ascii="Calibri" w:hAnsi="Calibri" w:cs="Calibri"/>
          <w:sz w:val="22"/>
          <w:szCs w:val="22"/>
        </w:rPr>
        <w:t>, or to discuss the issues over the telephone during the current restrictions.</w:t>
      </w:r>
    </w:p>
    <w:p w14:paraId="61CF315E" w14:textId="77777777" w:rsidR="00BC6B44" w:rsidRPr="00C54CD3" w:rsidRDefault="00BC6B44" w:rsidP="00BC6B44">
      <w:pPr>
        <w:rPr>
          <w:rFonts w:ascii="Calibri" w:hAnsi="Calibri" w:cs="Calibri"/>
          <w:sz w:val="22"/>
          <w:szCs w:val="22"/>
        </w:rPr>
      </w:pPr>
    </w:p>
    <w:p w14:paraId="64A5C9A6"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Your complaint will be investigated thoroughly, and we will discuss and agree with you when you will get a response to your complaint.</w:t>
      </w:r>
    </w:p>
    <w:p w14:paraId="4735D1BA" w14:textId="77777777" w:rsidR="00BC6B44" w:rsidRPr="00C54CD3" w:rsidRDefault="00BC6B44" w:rsidP="00BC6B44">
      <w:pPr>
        <w:rPr>
          <w:rFonts w:ascii="Calibri" w:hAnsi="Calibri" w:cs="Calibri"/>
          <w:sz w:val="22"/>
          <w:szCs w:val="22"/>
        </w:rPr>
      </w:pPr>
    </w:p>
    <w:p w14:paraId="76BBA00A"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We will aim to: -</w:t>
      </w:r>
    </w:p>
    <w:p w14:paraId="16F786D0" w14:textId="77777777" w:rsidR="00BC6B44" w:rsidRPr="00C54CD3" w:rsidRDefault="00BC6B44" w:rsidP="00BC6B44">
      <w:pPr>
        <w:rPr>
          <w:rFonts w:ascii="Calibri" w:hAnsi="Calibri" w:cs="Calibri"/>
          <w:sz w:val="22"/>
          <w:szCs w:val="22"/>
        </w:rPr>
      </w:pPr>
    </w:p>
    <w:p w14:paraId="30FB91AF" w14:textId="77777777" w:rsidR="00BC6B44" w:rsidRPr="00C54CD3" w:rsidRDefault="00BC6B44" w:rsidP="00BC6B44">
      <w:pPr>
        <w:numPr>
          <w:ilvl w:val="0"/>
          <w:numId w:val="2"/>
        </w:numPr>
        <w:rPr>
          <w:rFonts w:ascii="Calibri" w:hAnsi="Calibri" w:cs="Calibri"/>
          <w:sz w:val="22"/>
          <w:szCs w:val="22"/>
        </w:rPr>
      </w:pPr>
      <w:r w:rsidRPr="00C54CD3">
        <w:rPr>
          <w:rFonts w:ascii="Calibri" w:hAnsi="Calibri" w:cs="Calibri"/>
          <w:sz w:val="22"/>
          <w:szCs w:val="22"/>
        </w:rPr>
        <w:t>Find out what happened and what went wrong.</w:t>
      </w:r>
    </w:p>
    <w:p w14:paraId="3E10C249" w14:textId="3385F098" w:rsidR="00BC6B44" w:rsidRPr="00C54CD3" w:rsidRDefault="00BC6B44" w:rsidP="00BC6B44">
      <w:pPr>
        <w:numPr>
          <w:ilvl w:val="0"/>
          <w:numId w:val="2"/>
        </w:numPr>
        <w:rPr>
          <w:rFonts w:ascii="Calibri" w:hAnsi="Calibri" w:cs="Calibri"/>
          <w:sz w:val="22"/>
          <w:szCs w:val="22"/>
        </w:rPr>
      </w:pPr>
      <w:r w:rsidRPr="00C54CD3">
        <w:rPr>
          <w:rFonts w:ascii="Calibri" w:hAnsi="Calibri" w:cs="Calibri"/>
          <w:sz w:val="22"/>
          <w:szCs w:val="22"/>
        </w:rPr>
        <w:t>Make it possible for you to discuss the problem with those concerned if you would like this.</w:t>
      </w:r>
    </w:p>
    <w:p w14:paraId="23FA50F3" w14:textId="77777777" w:rsidR="00BC6B44" w:rsidRPr="00C54CD3" w:rsidRDefault="00BC6B44" w:rsidP="00BC6B44">
      <w:pPr>
        <w:numPr>
          <w:ilvl w:val="0"/>
          <w:numId w:val="2"/>
        </w:numPr>
        <w:rPr>
          <w:rFonts w:ascii="Calibri" w:hAnsi="Calibri" w:cs="Calibri"/>
          <w:sz w:val="22"/>
          <w:szCs w:val="22"/>
        </w:rPr>
      </w:pPr>
      <w:r w:rsidRPr="00C54CD3">
        <w:rPr>
          <w:rFonts w:ascii="Calibri" w:hAnsi="Calibri" w:cs="Calibri"/>
          <w:sz w:val="22"/>
          <w:szCs w:val="22"/>
        </w:rPr>
        <w:t>Make sure you receive an apology, where this is appropriate.</w:t>
      </w:r>
    </w:p>
    <w:p w14:paraId="5500395E" w14:textId="77777777" w:rsidR="00BC6B44" w:rsidRPr="00C54CD3" w:rsidRDefault="00BC6B44" w:rsidP="00BC6B44">
      <w:pPr>
        <w:numPr>
          <w:ilvl w:val="0"/>
          <w:numId w:val="2"/>
        </w:numPr>
        <w:rPr>
          <w:rFonts w:ascii="Calibri" w:hAnsi="Calibri" w:cs="Calibri"/>
          <w:sz w:val="22"/>
          <w:szCs w:val="22"/>
        </w:rPr>
      </w:pPr>
      <w:r w:rsidRPr="00C54CD3">
        <w:rPr>
          <w:rFonts w:ascii="Calibri" w:hAnsi="Calibri" w:cs="Calibri"/>
          <w:sz w:val="22"/>
          <w:szCs w:val="22"/>
        </w:rPr>
        <w:t>Identify what we can do to make sure the problem doesn’t happen again</w:t>
      </w:r>
    </w:p>
    <w:p w14:paraId="04A5A2BE" w14:textId="77777777" w:rsidR="00BC6B44" w:rsidRPr="00C54CD3" w:rsidRDefault="00BC6B44" w:rsidP="00BC6B44">
      <w:pPr>
        <w:rPr>
          <w:rFonts w:ascii="Calibri" w:hAnsi="Calibri" w:cs="Calibri"/>
          <w:sz w:val="22"/>
          <w:szCs w:val="22"/>
        </w:rPr>
      </w:pPr>
    </w:p>
    <w:p w14:paraId="1F2E2E1B" w14:textId="4AD6AE8E" w:rsidR="00BC6B44" w:rsidRDefault="00BC6B44" w:rsidP="00BC6B44">
      <w:pPr>
        <w:rPr>
          <w:rFonts w:ascii="Calibri" w:hAnsi="Calibri" w:cs="Calibri"/>
          <w:sz w:val="22"/>
          <w:szCs w:val="22"/>
        </w:rPr>
      </w:pPr>
      <w:r w:rsidRPr="00C54CD3">
        <w:rPr>
          <w:rFonts w:ascii="Calibri" w:hAnsi="Calibri" w:cs="Calibri"/>
          <w:sz w:val="22"/>
          <w:szCs w:val="22"/>
        </w:rPr>
        <w:t>We hope that at the end of the process you will feel satisfied that we have dealt with the matter thoroughly.</w:t>
      </w:r>
    </w:p>
    <w:p w14:paraId="28F35B06" w14:textId="1AF7BC10" w:rsidR="00BC6B44" w:rsidRDefault="00BC6B44" w:rsidP="00BC6B44">
      <w:pPr>
        <w:rPr>
          <w:rFonts w:ascii="Calibri" w:hAnsi="Calibri" w:cs="Calibri"/>
          <w:sz w:val="22"/>
          <w:szCs w:val="22"/>
        </w:rPr>
      </w:pPr>
    </w:p>
    <w:p w14:paraId="2CF68536" w14:textId="08612277" w:rsidR="00BC6B44" w:rsidRDefault="00BC6B44" w:rsidP="00BC6B44">
      <w:pPr>
        <w:rPr>
          <w:rFonts w:ascii="Calibri" w:hAnsi="Calibri" w:cs="Calibri"/>
          <w:sz w:val="22"/>
          <w:szCs w:val="22"/>
        </w:rPr>
      </w:pPr>
      <w:r w:rsidRPr="00C54CD3">
        <w:rPr>
          <w:rFonts w:ascii="Calibri" w:hAnsi="Calibri" w:cs="Calibri"/>
          <w:sz w:val="22"/>
          <w:szCs w:val="22"/>
        </w:rPr>
        <w:t>We hope that if you have a problem you will use our complaints procedure. We believe that this will give you the best chance of putting right whatever has gone wrong and an opportunity to improve our practice.</w:t>
      </w:r>
    </w:p>
    <w:p w14:paraId="535A50B2" w14:textId="77777777" w:rsidR="00BC6B44" w:rsidRDefault="00BC6B44" w:rsidP="00BC6B44">
      <w:pPr>
        <w:rPr>
          <w:rFonts w:ascii="Calibri" w:hAnsi="Calibri" w:cs="Calibri"/>
          <w:sz w:val="22"/>
          <w:szCs w:val="22"/>
        </w:rPr>
      </w:pPr>
    </w:p>
    <w:p w14:paraId="61611376" w14:textId="49AB8000" w:rsidR="00BC6B44" w:rsidRPr="00C54CD3" w:rsidRDefault="00BC6B44" w:rsidP="00BC6B44">
      <w:pPr>
        <w:rPr>
          <w:rFonts w:ascii="Calibri" w:hAnsi="Calibri" w:cs="Calibri"/>
          <w:sz w:val="22"/>
          <w:szCs w:val="22"/>
        </w:rPr>
      </w:pPr>
      <w:r w:rsidRPr="00C54CD3">
        <w:rPr>
          <w:rFonts w:ascii="Calibri" w:hAnsi="Calibri" w:cs="Calibri"/>
          <w:sz w:val="22"/>
          <w:szCs w:val="22"/>
        </w:rPr>
        <w:br w:type="page"/>
      </w:r>
      <w:r w:rsidRPr="00C54CD3">
        <w:rPr>
          <w:rFonts w:ascii="Calibri" w:hAnsi="Calibri" w:cs="Calibri"/>
          <w:sz w:val="22"/>
          <w:szCs w:val="22"/>
        </w:rPr>
        <w:lastRenderedPageBreak/>
        <w:t xml:space="preserve"> </w:t>
      </w:r>
    </w:p>
    <w:p w14:paraId="643477CC" w14:textId="77777777" w:rsidR="00BC6B44" w:rsidRPr="00C54CD3" w:rsidRDefault="00BC6B44" w:rsidP="00BC6B44">
      <w:pPr>
        <w:rPr>
          <w:rFonts w:ascii="Calibri" w:hAnsi="Calibri" w:cs="Calibri"/>
          <w:sz w:val="22"/>
          <w:szCs w:val="22"/>
        </w:rPr>
      </w:pPr>
    </w:p>
    <w:p w14:paraId="4BE4B675" w14:textId="073F4952" w:rsidR="00BC6B44" w:rsidRPr="00C54CD3" w:rsidRDefault="00BC6B44" w:rsidP="00BC6B44">
      <w:pPr>
        <w:rPr>
          <w:rFonts w:ascii="Calibri" w:hAnsi="Calibri" w:cs="Calibri"/>
          <w:sz w:val="22"/>
          <w:szCs w:val="22"/>
        </w:rPr>
      </w:pPr>
      <w:r w:rsidRPr="00C54CD3">
        <w:rPr>
          <w:rFonts w:ascii="Calibri" w:hAnsi="Calibri" w:cs="Calibri"/>
          <w:sz w:val="22"/>
          <w:szCs w:val="22"/>
        </w:rPr>
        <w:t xml:space="preserve">If you feel you cannot raise your complaint with us you can however approach </w:t>
      </w:r>
      <w:r w:rsidR="009E6E50">
        <w:rPr>
          <w:rFonts w:ascii="Calibri" w:hAnsi="Calibri" w:cs="Calibri"/>
          <w:sz w:val="22"/>
          <w:szCs w:val="22"/>
        </w:rPr>
        <w:t xml:space="preserve">the </w:t>
      </w:r>
      <w:r w:rsidR="009E6E50" w:rsidRPr="009E6E50">
        <w:rPr>
          <w:rFonts w:ascii="Calibri" w:hAnsi="Calibri" w:cs="Calibri"/>
          <w:sz w:val="22"/>
          <w:szCs w:val="22"/>
        </w:rPr>
        <w:t>NHS West Yorkshire Integrated Care Board</w:t>
      </w:r>
      <w:r w:rsidRPr="00C54CD3">
        <w:rPr>
          <w:rFonts w:ascii="Calibri" w:hAnsi="Calibri" w:cs="Calibri"/>
          <w:sz w:val="22"/>
          <w:szCs w:val="22"/>
        </w:rPr>
        <w:t>, who operate the contracts for your care at: -</w:t>
      </w:r>
    </w:p>
    <w:p w14:paraId="20388F2E" w14:textId="77777777" w:rsidR="00BC6B44" w:rsidRPr="00C54CD3" w:rsidRDefault="00BC6B44" w:rsidP="00BC6B44">
      <w:pPr>
        <w:rPr>
          <w:rFonts w:ascii="Calibri" w:hAnsi="Calibri" w:cs="Calibri"/>
          <w:sz w:val="22"/>
          <w:szCs w:val="22"/>
        </w:rPr>
      </w:pPr>
    </w:p>
    <w:p w14:paraId="595D2738" w14:textId="65B66D01" w:rsidR="009E6E50" w:rsidRDefault="009E6E50" w:rsidP="00BC6B44">
      <w:pPr>
        <w:rPr>
          <w:rFonts w:ascii="Calibri" w:hAnsi="Calibri" w:cs="Calibri"/>
          <w:color w:val="545454"/>
          <w:sz w:val="22"/>
          <w:szCs w:val="22"/>
          <w:shd w:val="clear" w:color="auto" w:fill="F5F5F5"/>
        </w:rPr>
      </w:pPr>
      <w:r>
        <w:rPr>
          <w:rFonts w:ascii="Calibri" w:hAnsi="Calibri" w:cs="Calibri"/>
          <w:color w:val="545454"/>
          <w:sz w:val="22"/>
          <w:szCs w:val="22"/>
          <w:shd w:val="clear" w:color="auto" w:fill="F5F5F5"/>
        </w:rPr>
        <w:t>Patient Experience</w:t>
      </w:r>
    </w:p>
    <w:p w14:paraId="2AB534BE" w14:textId="77777777" w:rsidR="009E6E50" w:rsidRPr="009E6E50" w:rsidRDefault="009E6E50" w:rsidP="009E6E50">
      <w:pPr>
        <w:rPr>
          <w:rFonts w:ascii="Calibri" w:hAnsi="Calibri" w:cs="Calibri"/>
          <w:color w:val="545454"/>
          <w:sz w:val="22"/>
          <w:szCs w:val="22"/>
          <w:shd w:val="clear" w:color="auto" w:fill="F5F5F5"/>
        </w:rPr>
      </w:pPr>
      <w:r w:rsidRPr="009E6E50">
        <w:rPr>
          <w:rFonts w:ascii="Calibri" w:hAnsi="Calibri" w:cs="Calibri"/>
          <w:color w:val="545454"/>
          <w:sz w:val="22"/>
          <w:szCs w:val="22"/>
          <w:shd w:val="clear" w:color="auto" w:fill="F5F5F5"/>
        </w:rPr>
        <w:t>Leeds office of the NHS West Yorkshire ICB</w:t>
      </w:r>
    </w:p>
    <w:p w14:paraId="34D9A809" w14:textId="70EB46DA" w:rsidR="00BC6B44" w:rsidRPr="00C54CD3" w:rsidRDefault="00BC6B44" w:rsidP="00BC6B44">
      <w:pPr>
        <w:rPr>
          <w:rFonts w:ascii="Calibri" w:hAnsi="Calibri" w:cs="Calibri"/>
          <w:color w:val="545454"/>
          <w:sz w:val="22"/>
          <w:szCs w:val="22"/>
          <w:shd w:val="clear" w:color="auto" w:fill="F5F5F5"/>
        </w:rPr>
      </w:pPr>
      <w:r w:rsidRPr="00C54CD3">
        <w:rPr>
          <w:rFonts w:ascii="Calibri" w:hAnsi="Calibri" w:cs="Calibri"/>
          <w:color w:val="545454"/>
          <w:sz w:val="22"/>
          <w:szCs w:val="22"/>
          <w:shd w:val="clear" w:color="auto" w:fill="F5F5F5"/>
        </w:rPr>
        <w:t>Wira House</w:t>
      </w:r>
      <w:r w:rsidRPr="00C54CD3">
        <w:rPr>
          <w:rFonts w:ascii="Calibri" w:hAnsi="Calibri" w:cs="Calibri"/>
          <w:color w:val="545454"/>
          <w:sz w:val="22"/>
          <w:szCs w:val="22"/>
        </w:rPr>
        <w:br/>
      </w:r>
      <w:r w:rsidRPr="00C54CD3">
        <w:rPr>
          <w:rFonts w:ascii="Calibri" w:hAnsi="Calibri" w:cs="Calibri"/>
          <w:color w:val="545454"/>
          <w:sz w:val="22"/>
          <w:szCs w:val="22"/>
          <w:shd w:val="clear" w:color="auto" w:fill="F5F5F5"/>
        </w:rPr>
        <w:t>Wira Park</w:t>
      </w:r>
      <w:r w:rsidR="009E6E50">
        <w:rPr>
          <w:rFonts w:ascii="Calibri" w:hAnsi="Calibri" w:cs="Calibri"/>
          <w:color w:val="545454"/>
          <w:sz w:val="22"/>
          <w:szCs w:val="22"/>
          <w:shd w:val="clear" w:color="auto" w:fill="F5F5F5"/>
        </w:rPr>
        <w:t xml:space="preserve"> Ring Road</w:t>
      </w:r>
      <w:r w:rsidRPr="00C54CD3">
        <w:rPr>
          <w:rFonts w:ascii="Calibri" w:hAnsi="Calibri" w:cs="Calibri"/>
          <w:color w:val="545454"/>
          <w:sz w:val="22"/>
          <w:szCs w:val="22"/>
        </w:rPr>
        <w:br/>
      </w:r>
      <w:r w:rsidRPr="00C54CD3">
        <w:rPr>
          <w:rFonts w:ascii="Calibri" w:hAnsi="Calibri" w:cs="Calibri"/>
          <w:color w:val="545454"/>
          <w:sz w:val="22"/>
          <w:szCs w:val="22"/>
          <w:shd w:val="clear" w:color="auto" w:fill="F5F5F5"/>
        </w:rPr>
        <w:t>Leeds</w:t>
      </w:r>
      <w:r w:rsidRPr="00C54CD3">
        <w:rPr>
          <w:rFonts w:ascii="Calibri" w:hAnsi="Calibri" w:cs="Calibri"/>
          <w:color w:val="545454"/>
          <w:sz w:val="22"/>
          <w:szCs w:val="22"/>
        </w:rPr>
        <w:br/>
      </w:r>
      <w:r w:rsidRPr="00C54CD3">
        <w:rPr>
          <w:rFonts w:ascii="Calibri" w:hAnsi="Calibri" w:cs="Calibri"/>
          <w:color w:val="545454"/>
          <w:sz w:val="22"/>
          <w:szCs w:val="22"/>
          <w:shd w:val="clear" w:color="auto" w:fill="F5F5F5"/>
        </w:rPr>
        <w:t>LS16 6EB</w:t>
      </w:r>
    </w:p>
    <w:p w14:paraId="1D103052" w14:textId="77777777" w:rsidR="00BC6B44" w:rsidRPr="00C54CD3" w:rsidRDefault="00BC6B44" w:rsidP="00BC6B44">
      <w:pPr>
        <w:rPr>
          <w:rFonts w:ascii="Calibri" w:hAnsi="Calibri" w:cs="Calibri"/>
          <w:sz w:val="22"/>
          <w:szCs w:val="22"/>
        </w:rPr>
      </w:pPr>
    </w:p>
    <w:p w14:paraId="111A8578" w14:textId="429A3903" w:rsidR="00BC6B44" w:rsidRPr="009E6E50" w:rsidRDefault="00BC6B44" w:rsidP="00BC6B44">
      <w:pPr>
        <w:rPr>
          <w:rFonts w:ascii="Calibri" w:hAnsi="Calibri" w:cs="Calibri"/>
          <w:color w:val="545454"/>
          <w:sz w:val="22"/>
          <w:szCs w:val="22"/>
          <w:shd w:val="clear" w:color="auto" w:fill="F5F5F5"/>
        </w:rPr>
      </w:pPr>
      <w:r w:rsidRPr="00C54CD3">
        <w:rPr>
          <w:rFonts w:ascii="Calibri" w:hAnsi="Calibri" w:cs="Calibri"/>
          <w:sz w:val="22"/>
          <w:szCs w:val="22"/>
          <w:lang w:val="en"/>
        </w:rPr>
        <w:t xml:space="preserve">Telephone: </w:t>
      </w:r>
      <w:r w:rsidRPr="00C54CD3">
        <w:rPr>
          <w:rFonts w:ascii="Calibri" w:hAnsi="Calibri" w:cs="Calibri"/>
          <w:color w:val="545454"/>
          <w:sz w:val="22"/>
          <w:szCs w:val="22"/>
          <w:shd w:val="clear" w:color="auto" w:fill="F5F5F5"/>
        </w:rPr>
        <w:t xml:space="preserve">0113 </w:t>
      </w:r>
      <w:r w:rsidR="009E6E50" w:rsidRPr="009E6E50">
        <w:rPr>
          <w:rFonts w:ascii="Calibri" w:hAnsi="Calibri" w:cs="Calibri"/>
          <w:color w:val="545454"/>
          <w:sz w:val="22"/>
          <w:szCs w:val="22"/>
          <w:shd w:val="clear" w:color="auto" w:fill="F5F5F5"/>
        </w:rPr>
        <w:t>221 7777</w:t>
      </w:r>
    </w:p>
    <w:p w14:paraId="417F119A" w14:textId="4A14D88A" w:rsidR="00BC6B44" w:rsidRPr="00C54CD3" w:rsidRDefault="009E6E50" w:rsidP="00BC6B44">
      <w:pPr>
        <w:rPr>
          <w:rFonts w:ascii="Calibri" w:hAnsi="Calibri" w:cs="Calibri"/>
          <w:sz w:val="22"/>
          <w:szCs w:val="22"/>
        </w:rPr>
      </w:pPr>
      <w:r>
        <w:rPr>
          <w:rFonts w:ascii="Calibri" w:hAnsi="Calibri" w:cs="Calibri"/>
          <w:sz w:val="22"/>
          <w:szCs w:val="22"/>
        </w:rPr>
        <w:t xml:space="preserve">Email: </w:t>
      </w:r>
      <w:r w:rsidRPr="009E6E50">
        <w:rPr>
          <w:rFonts w:ascii="Calibri" w:hAnsi="Calibri" w:cs="Calibri"/>
          <w:color w:val="545454"/>
          <w:sz w:val="22"/>
          <w:szCs w:val="22"/>
          <w:shd w:val="clear" w:color="auto" w:fill="F5F5F5"/>
        </w:rPr>
        <w:t>leeds.complaints@nhs.net</w:t>
      </w:r>
    </w:p>
    <w:p w14:paraId="42D325F3" w14:textId="77777777" w:rsidR="00BC6B44" w:rsidRPr="00C54CD3" w:rsidRDefault="00BC6B44" w:rsidP="00BC6B44">
      <w:pPr>
        <w:rPr>
          <w:rFonts w:ascii="Calibri" w:hAnsi="Calibri" w:cs="Calibri"/>
          <w:sz w:val="22"/>
          <w:szCs w:val="22"/>
        </w:rPr>
      </w:pPr>
    </w:p>
    <w:p w14:paraId="3963AF6C"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 xml:space="preserve">This however does not affect your right to approach the Health Service Ombudsman if you feel dissatisfied with the result of our investigation. </w:t>
      </w:r>
    </w:p>
    <w:p w14:paraId="404D9B66" w14:textId="77777777" w:rsidR="00BC6B44" w:rsidRPr="00C54CD3" w:rsidRDefault="00BC6B44" w:rsidP="00BC6B44">
      <w:pPr>
        <w:rPr>
          <w:rFonts w:ascii="Calibri" w:hAnsi="Calibri" w:cs="Calibri"/>
          <w:sz w:val="22"/>
          <w:szCs w:val="22"/>
        </w:rPr>
      </w:pPr>
    </w:p>
    <w:p w14:paraId="7C4F77BC"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The Health Service Ombudsman is an independent body established to promote improvements in healthcare. You can contact the Ombudsman at:</w:t>
      </w:r>
    </w:p>
    <w:p w14:paraId="0FB165C7" w14:textId="77777777" w:rsidR="00BC6B44" w:rsidRPr="00C54CD3" w:rsidRDefault="00BC6B44" w:rsidP="00BC6B44">
      <w:pPr>
        <w:rPr>
          <w:rFonts w:ascii="Calibri" w:hAnsi="Calibri" w:cs="Calibri"/>
          <w:sz w:val="22"/>
          <w:szCs w:val="22"/>
        </w:rPr>
      </w:pPr>
    </w:p>
    <w:p w14:paraId="239A4E26"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The Parliamentary and Health Service Ombudsman</w:t>
      </w:r>
    </w:p>
    <w:p w14:paraId="71B4CCE3"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Millbank Tower</w:t>
      </w:r>
    </w:p>
    <w:p w14:paraId="40250C70"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Millbank</w:t>
      </w:r>
    </w:p>
    <w:p w14:paraId="685AF4C9"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LONDON</w:t>
      </w:r>
    </w:p>
    <w:p w14:paraId="046DA388"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SW1P 4QP</w:t>
      </w:r>
    </w:p>
    <w:p w14:paraId="7D274A15" w14:textId="77777777" w:rsidR="00BC6B44" w:rsidRPr="00C54CD3" w:rsidRDefault="00BC6B44" w:rsidP="00BC6B44">
      <w:pPr>
        <w:rPr>
          <w:rFonts w:ascii="Calibri" w:hAnsi="Calibri" w:cs="Calibri"/>
          <w:sz w:val="22"/>
          <w:szCs w:val="22"/>
        </w:rPr>
      </w:pPr>
    </w:p>
    <w:p w14:paraId="6751F1E0"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Tel:</w:t>
      </w:r>
      <w:r w:rsidRPr="00C54CD3">
        <w:rPr>
          <w:rFonts w:ascii="Calibri" w:hAnsi="Calibri" w:cs="Calibri"/>
          <w:sz w:val="22"/>
          <w:szCs w:val="22"/>
        </w:rPr>
        <w:tab/>
      </w:r>
      <w:r w:rsidRPr="00C54CD3">
        <w:rPr>
          <w:rFonts w:ascii="Calibri" w:hAnsi="Calibri" w:cs="Calibri"/>
          <w:sz w:val="22"/>
          <w:szCs w:val="22"/>
        </w:rPr>
        <w:tab/>
        <w:t>Complaints Helpline – 0345 015 4033</w:t>
      </w:r>
    </w:p>
    <w:p w14:paraId="4DB90E18"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Website:</w:t>
      </w:r>
      <w:r w:rsidRPr="00C54CD3">
        <w:rPr>
          <w:rFonts w:ascii="Calibri" w:hAnsi="Calibri" w:cs="Calibri"/>
          <w:sz w:val="22"/>
          <w:szCs w:val="22"/>
        </w:rPr>
        <w:tab/>
      </w:r>
      <w:hyperlink r:id="rId7" w:history="1">
        <w:r w:rsidRPr="00C54CD3">
          <w:rPr>
            <w:rStyle w:val="Hyperlink"/>
            <w:rFonts w:ascii="Calibri" w:hAnsi="Calibri" w:cs="Calibri"/>
            <w:sz w:val="22"/>
            <w:szCs w:val="22"/>
          </w:rPr>
          <w:t>www.ombudsman.org.uk</w:t>
        </w:r>
      </w:hyperlink>
    </w:p>
    <w:p w14:paraId="4F5E81E3" w14:textId="77777777" w:rsidR="00BC6B44" w:rsidRPr="00C54CD3" w:rsidRDefault="00BC6B44" w:rsidP="00BC6B44">
      <w:pPr>
        <w:rPr>
          <w:rFonts w:ascii="Calibri" w:hAnsi="Calibri" w:cs="Calibri"/>
          <w:sz w:val="22"/>
          <w:szCs w:val="22"/>
        </w:rPr>
      </w:pPr>
    </w:p>
    <w:p w14:paraId="77A9D321" w14:textId="77777777" w:rsidR="00BC6B44" w:rsidRPr="00C54CD3" w:rsidRDefault="00BC6B44" w:rsidP="00BC6B44">
      <w:pPr>
        <w:rPr>
          <w:rFonts w:ascii="Calibri" w:hAnsi="Calibri" w:cs="Calibri"/>
          <w:sz w:val="22"/>
          <w:szCs w:val="22"/>
        </w:rPr>
      </w:pPr>
    </w:p>
    <w:p w14:paraId="491587E2" w14:textId="77777777" w:rsidR="00BC6B44" w:rsidRPr="00C54CD3" w:rsidRDefault="00BC6B44" w:rsidP="00BC6B44">
      <w:pPr>
        <w:rPr>
          <w:rFonts w:ascii="Calibri" w:hAnsi="Calibri" w:cs="Calibri"/>
          <w:b/>
          <w:sz w:val="22"/>
          <w:szCs w:val="22"/>
        </w:rPr>
      </w:pPr>
      <w:r w:rsidRPr="00C54CD3">
        <w:rPr>
          <w:rFonts w:ascii="Calibri" w:hAnsi="Calibri" w:cs="Calibri"/>
          <w:b/>
          <w:sz w:val="22"/>
          <w:szCs w:val="22"/>
        </w:rPr>
        <w:t>What is the time limit for making a complaint?</w:t>
      </w:r>
    </w:p>
    <w:p w14:paraId="5A0ABC58" w14:textId="77777777" w:rsidR="00BC6B44" w:rsidRPr="00C54CD3" w:rsidRDefault="00BC6B44" w:rsidP="00BC6B44">
      <w:pPr>
        <w:rPr>
          <w:rFonts w:ascii="Calibri" w:hAnsi="Calibri" w:cs="Calibri"/>
          <w:b/>
          <w:sz w:val="22"/>
          <w:szCs w:val="22"/>
        </w:rPr>
      </w:pPr>
    </w:p>
    <w:p w14:paraId="68E8749A" w14:textId="77777777" w:rsidR="00BC6B44" w:rsidRPr="00C54CD3" w:rsidRDefault="00BC6B44" w:rsidP="00BC6B44">
      <w:pPr>
        <w:rPr>
          <w:rFonts w:ascii="Calibri" w:hAnsi="Calibri" w:cs="Calibri"/>
          <w:sz w:val="22"/>
          <w:szCs w:val="22"/>
        </w:rPr>
      </w:pPr>
      <w:r w:rsidRPr="00C54CD3">
        <w:rPr>
          <w:rFonts w:ascii="Calibri" w:hAnsi="Calibri" w:cs="Calibri"/>
          <w:sz w:val="22"/>
          <w:szCs w:val="22"/>
        </w:rPr>
        <w:t>You should normally complain within 12 months of the incident that caused the problem or within 12 months of discovering that you have a problem related to the incident, however we may consider claims outside of the time limit if there is good reason and it is still possible to investigate the complaint fairly and effectively.</w:t>
      </w:r>
    </w:p>
    <w:p w14:paraId="38CE22B8" w14:textId="77777777" w:rsidR="00BC6B44" w:rsidRPr="00C54CD3" w:rsidRDefault="00BC6B44" w:rsidP="00BC6B44">
      <w:pPr>
        <w:rPr>
          <w:rFonts w:ascii="Calibri" w:hAnsi="Calibri" w:cs="Calibri"/>
          <w:b/>
          <w:sz w:val="22"/>
          <w:szCs w:val="22"/>
        </w:rPr>
      </w:pPr>
    </w:p>
    <w:p w14:paraId="5716C076" w14:textId="77777777" w:rsidR="00BC6B44" w:rsidRPr="00C54CD3" w:rsidRDefault="00BC6B44" w:rsidP="00BC6B44">
      <w:pPr>
        <w:rPr>
          <w:rFonts w:ascii="Calibri" w:hAnsi="Calibri" w:cs="Calibri"/>
          <w:b/>
          <w:sz w:val="22"/>
          <w:szCs w:val="22"/>
        </w:rPr>
      </w:pPr>
    </w:p>
    <w:p w14:paraId="1EE263FC" w14:textId="77777777" w:rsidR="00BC6B44" w:rsidRPr="00C54CD3" w:rsidRDefault="00BC6B44" w:rsidP="00BC6B44">
      <w:pPr>
        <w:rPr>
          <w:rFonts w:ascii="Calibri" w:hAnsi="Calibri" w:cs="Calibri"/>
          <w:b/>
          <w:sz w:val="22"/>
          <w:szCs w:val="22"/>
        </w:rPr>
      </w:pPr>
      <w:r w:rsidRPr="00C54CD3">
        <w:rPr>
          <w:rFonts w:ascii="Calibri" w:hAnsi="Calibri" w:cs="Calibri"/>
          <w:b/>
          <w:sz w:val="22"/>
          <w:szCs w:val="22"/>
        </w:rPr>
        <w:t>Where can I get further advice and help?</w:t>
      </w:r>
    </w:p>
    <w:p w14:paraId="6E226A59" w14:textId="77777777" w:rsidR="00BC6B44" w:rsidRPr="00C54CD3" w:rsidRDefault="00BC6B44" w:rsidP="00BC6B44">
      <w:pPr>
        <w:rPr>
          <w:rFonts w:ascii="Calibri" w:hAnsi="Calibri" w:cs="Calibri"/>
          <w:b/>
          <w:sz w:val="22"/>
          <w:szCs w:val="22"/>
        </w:rPr>
      </w:pPr>
    </w:p>
    <w:p w14:paraId="3956D430" w14:textId="77777777" w:rsidR="00BC6B44" w:rsidRPr="00C54CD3" w:rsidRDefault="00BC6B44" w:rsidP="00BC6B44">
      <w:pPr>
        <w:numPr>
          <w:ilvl w:val="0"/>
          <w:numId w:val="1"/>
        </w:numPr>
        <w:rPr>
          <w:rFonts w:ascii="Calibri" w:hAnsi="Calibri" w:cs="Calibri"/>
          <w:sz w:val="22"/>
          <w:szCs w:val="22"/>
        </w:rPr>
      </w:pPr>
      <w:r w:rsidRPr="00C54CD3">
        <w:rPr>
          <w:rFonts w:ascii="Calibri" w:hAnsi="Calibri" w:cs="Calibri"/>
          <w:sz w:val="22"/>
          <w:szCs w:val="22"/>
        </w:rPr>
        <w:t>Your local Patient Advice and Liaison Service (PALs) can provide advice and support to patients who wish to complain about their doctors’ surgery. The number to ring is 0800 0525 270.</w:t>
      </w:r>
    </w:p>
    <w:p w14:paraId="53171904" w14:textId="77777777" w:rsidR="00BC6B44" w:rsidRPr="00C54CD3" w:rsidRDefault="00BC6B44" w:rsidP="00BC6B44">
      <w:pPr>
        <w:rPr>
          <w:rFonts w:ascii="Calibri" w:hAnsi="Calibri" w:cs="Calibri"/>
          <w:sz w:val="22"/>
          <w:szCs w:val="22"/>
        </w:rPr>
      </w:pPr>
    </w:p>
    <w:p w14:paraId="382797A7" w14:textId="77777777" w:rsidR="00BC6B44" w:rsidRPr="00C54CD3" w:rsidRDefault="00BC6B44" w:rsidP="00BC6B44">
      <w:pPr>
        <w:numPr>
          <w:ilvl w:val="0"/>
          <w:numId w:val="1"/>
        </w:numPr>
        <w:rPr>
          <w:rFonts w:ascii="Calibri" w:hAnsi="Calibri" w:cs="Calibri"/>
          <w:sz w:val="22"/>
          <w:szCs w:val="22"/>
        </w:rPr>
      </w:pPr>
      <w:r w:rsidRPr="00C54CD3">
        <w:rPr>
          <w:rFonts w:ascii="Calibri" w:hAnsi="Calibri" w:cs="Calibri"/>
          <w:sz w:val="22"/>
          <w:szCs w:val="22"/>
        </w:rPr>
        <w:t>The Independent Complaints &amp; Advocacy Service (ICAS) provides free confidential help and support. Their number is 0845 1203734.</w:t>
      </w:r>
    </w:p>
    <w:p w14:paraId="61F1BC68" w14:textId="77777777" w:rsidR="00BC6B44" w:rsidRPr="00C54CD3" w:rsidRDefault="00BC6B44" w:rsidP="00BC6B44">
      <w:pPr>
        <w:rPr>
          <w:rFonts w:ascii="Calibri" w:hAnsi="Calibri" w:cs="Calibri"/>
          <w:sz w:val="22"/>
          <w:szCs w:val="22"/>
        </w:rPr>
      </w:pPr>
    </w:p>
    <w:p w14:paraId="11D5BA5A" w14:textId="77777777" w:rsidR="00BC6B44" w:rsidRPr="00C54CD3" w:rsidRDefault="00BC6B44" w:rsidP="00BC6B44">
      <w:pPr>
        <w:numPr>
          <w:ilvl w:val="0"/>
          <w:numId w:val="1"/>
        </w:numPr>
        <w:rPr>
          <w:rFonts w:ascii="Calibri" w:hAnsi="Calibri" w:cs="Calibri"/>
          <w:sz w:val="22"/>
          <w:szCs w:val="22"/>
        </w:rPr>
      </w:pPr>
      <w:r w:rsidRPr="00C54CD3">
        <w:rPr>
          <w:rFonts w:ascii="Calibri" w:hAnsi="Calibri" w:cs="Calibri"/>
          <w:sz w:val="22"/>
          <w:szCs w:val="22"/>
        </w:rPr>
        <w:t>Call your local Citizens Advice Bureau</w:t>
      </w:r>
    </w:p>
    <w:p w14:paraId="4F5AB6A2" w14:textId="77777777" w:rsidR="00BC6B44" w:rsidRPr="00C54CD3" w:rsidRDefault="00BC6B44" w:rsidP="00BC6B44">
      <w:pPr>
        <w:rPr>
          <w:rFonts w:ascii="Calibri" w:hAnsi="Calibri" w:cs="Calibri"/>
          <w:sz w:val="22"/>
          <w:szCs w:val="22"/>
        </w:rPr>
      </w:pPr>
    </w:p>
    <w:p w14:paraId="661D3792" w14:textId="77777777" w:rsidR="00BC6B44" w:rsidRPr="00C54CD3" w:rsidRDefault="00BC6B44" w:rsidP="00BC6B44">
      <w:pPr>
        <w:numPr>
          <w:ilvl w:val="0"/>
          <w:numId w:val="3"/>
        </w:numPr>
        <w:rPr>
          <w:rFonts w:ascii="Calibri" w:hAnsi="Calibri" w:cs="Calibri"/>
          <w:sz w:val="22"/>
          <w:szCs w:val="22"/>
        </w:rPr>
      </w:pPr>
      <w:r w:rsidRPr="00C54CD3">
        <w:rPr>
          <w:rFonts w:ascii="Calibri" w:hAnsi="Calibri" w:cs="Calibri"/>
          <w:sz w:val="22"/>
          <w:szCs w:val="22"/>
        </w:rPr>
        <w:t xml:space="preserve">The Department of Health’s website also has information on the NHS complaints procedure – </w:t>
      </w:r>
      <w:hyperlink r:id="rId8" w:history="1">
        <w:r w:rsidRPr="00C54CD3">
          <w:rPr>
            <w:rStyle w:val="Hyperlink"/>
            <w:rFonts w:ascii="Calibri" w:hAnsi="Calibri" w:cs="Calibri"/>
            <w:sz w:val="22"/>
            <w:szCs w:val="22"/>
          </w:rPr>
          <w:t>www.dh.gov.uk</w:t>
        </w:r>
      </w:hyperlink>
    </w:p>
    <w:p w14:paraId="09E9CA43" w14:textId="77777777" w:rsidR="00BC6B44" w:rsidRPr="00C54CD3" w:rsidRDefault="00BC6B44" w:rsidP="00BC6B44">
      <w:pPr>
        <w:rPr>
          <w:rFonts w:ascii="Calibri" w:hAnsi="Calibri" w:cs="Calibri"/>
          <w:sz w:val="22"/>
          <w:szCs w:val="22"/>
        </w:rPr>
      </w:pPr>
    </w:p>
    <w:p w14:paraId="62670A19" w14:textId="77777777" w:rsidR="00BC6B44" w:rsidRDefault="00BC6B44" w:rsidP="00BC6B44">
      <w:pPr>
        <w:tabs>
          <w:tab w:val="center" w:pos="4153"/>
          <w:tab w:val="right" w:pos="8306"/>
        </w:tabs>
        <w:jc w:val="center"/>
        <w:rPr>
          <w:rFonts w:ascii="Calibri" w:hAnsi="Calibri" w:cs="Calibri"/>
          <w:color w:val="808080" w:themeColor="background1" w:themeShade="80"/>
        </w:rPr>
      </w:pPr>
    </w:p>
    <w:p w14:paraId="2A4C3893" w14:textId="49231846" w:rsidR="00BC6B44" w:rsidRDefault="00BC6B44" w:rsidP="00BC6B44">
      <w:pPr>
        <w:tabs>
          <w:tab w:val="center" w:pos="4153"/>
          <w:tab w:val="right" w:pos="8306"/>
        </w:tabs>
        <w:jc w:val="center"/>
        <w:rPr>
          <w:rFonts w:ascii="Calibri" w:hAnsi="Calibri" w:cs="Calibri"/>
          <w:color w:val="808080" w:themeColor="background1" w:themeShade="80"/>
        </w:rPr>
      </w:pPr>
      <w:r w:rsidRPr="00BC6B44">
        <w:rPr>
          <w:rFonts w:ascii="Calibri" w:hAnsi="Calibri" w:cs="Calibri"/>
          <w:color w:val="808080" w:themeColor="background1" w:themeShade="80"/>
        </w:rPr>
        <w:t xml:space="preserve">We operate a complaints procedure as part of the NHS system for dealing with complaints, our system </w:t>
      </w:r>
    </w:p>
    <w:p w14:paraId="51C98F6D" w14:textId="0C6F70EF" w:rsidR="00BC6B44" w:rsidRPr="00BC6B44" w:rsidRDefault="00BC6B44" w:rsidP="00BC6B44">
      <w:pPr>
        <w:tabs>
          <w:tab w:val="center" w:pos="4153"/>
          <w:tab w:val="right" w:pos="8306"/>
        </w:tabs>
        <w:jc w:val="center"/>
        <w:rPr>
          <w:rFonts w:ascii="Calibri" w:hAnsi="Calibri" w:cs="Calibri"/>
          <w:color w:val="808080" w:themeColor="background1" w:themeShade="80"/>
        </w:rPr>
      </w:pPr>
      <w:r w:rsidRPr="00BC6B44">
        <w:rPr>
          <w:rFonts w:ascii="Calibri" w:hAnsi="Calibri" w:cs="Calibri"/>
          <w:color w:val="808080" w:themeColor="background1" w:themeShade="80"/>
        </w:rPr>
        <w:t xml:space="preserve">meets national criteria. Procedure last Updated </w:t>
      </w:r>
      <w:r>
        <w:rPr>
          <w:rFonts w:ascii="Calibri" w:hAnsi="Calibri" w:cs="Calibri"/>
          <w:color w:val="808080" w:themeColor="background1" w:themeShade="80"/>
        </w:rPr>
        <w:t>April 2022</w:t>
      </w:r>
      <w:r w:rsidRPr="00BC6B44">
        <w:rPr>
          <w:rFonts w:ascii="Calibri" w:hAnsi="Calibri" w:cs="Calibri"/>
          <w:color w:val="808080" w:themeColor="background1" w:themeShade="80"/>
        </w:rPr>
        <w:t>.</w:t>
      </w:r>
    </w:p>
    <w:p w14:paraId="66A44FE1" w14:textId="77777777" w:rsidR="00BC6B44" w:rsidRDefault="00BC6B44"/>
    <w:sectPr w:rsidR="00BC6B44" w:rsidSect="009D1057">
      <w:headerReference w:type="default" r:id="rId9"/>
      <w:foot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126F" w14:textId="77777777" w:rsidR="009D1057" w:rsidRDefault="009D1057" w:rsidP="009D1057">
      <w:r>
        <w:separator/>
      </w:r>
    </w:p>
  </w:endnote>
  <w:endnote w:type="continuationSeparator" w:id="0">
    <w:p w14:paraId="793264AB" w14:textId="77777777" w:rsidR="009D1057" w:rsidRDefault="009D1057" w:rsidP="009D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5D57" w14:textId="1E88A3B8" w:rsidR="009D1057" w:rsidRDefault="00BC6B44">
    <w:pPr>
      <w:pStyle w:val="Footer"/>
    </w:pPr>
    <w:r w:rsidRPr="00BC6B44">
      <w:rPr>
        <w:rFonts w:asciiTheme="minorHAnsi" w:hAnsiTheme="minorHAnsi" w:cstheme="minorHAnsi"/>
      </w:rPr>
      <w:t>Complaints Policy</w:t>
    </w:r>
    <w:r w:rsidR="009D1057">
      <w:t xml:space="preserve"> </w:t>
    </w:r>
    <w:r w:rsidR="009D1057">
      <w:tab/>
    </w:r>
    <w:r w:rsidR="009D1057" w:rsidRPr="00BC6B44">
      <w:rPr>
        <w:rFonts w:asciiTheme="minorHAnsi" w:hAnsiTheme="minorHAnsi" w:cstheme="minorHAnsi"/>
      </w:rPr>
      <w:tab/>
      <w:t xml:space="preserve">Effective Date </w:t>
    </w:r>
    <w:r w:rsidRPr="00BC6B44">
      <w:rPr>
        <w:rFonts w:asciiTheme="minorHAnsi" w:hAnsiTheme="minorHAnsi" w:cstheme="minorHAnsi"/>
      </w:rPr>
      <w:t>April</w:t>
    </w:r>
    <w:r w:rsidR="009D1057" w:rsidRPr="00BC6B44">
      <w:rPr>
        <w:rFonts w:asciiTheme="minorHAnsi" w:hAnsiTheme="minorHAnsi" w:cstheme="minorHAnsi"/>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3488" w14:textId="77777777" w:rsidR="009D1057" w:rsidRDefault="009D1057" w:rsidP="009D1057">
      <w:r>
        <w:separator/>
      </w:r>
    </w:p>
  </w:footnote>
  <w:footnote w:type="continuationSeparator" w:id="0">
    <w:p w14:paraId="3783E99D" w14:textId="77777777" w:rsidR="009D1057" w:rsidRDefault="009D1057" w:rsidP="009D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4A9" w14:textId="178C523C" w:rsidR="009D1057" w:rsidRDefault="009D1057">
    <w:pPr>
      <w:pStyle w:val="Header"/>
    </w:pPr>
    <w:r>
      <w:ptab w:relativeTo="margin" w:alignment="left" w:leader="none"/>
    </w:r>
    <w:r>
      <w:tab/>
    </w:r>
    <w:r>
      <w:tab/>
    </w:r>
    <w:r>
      <w:rPr>
        <w:noProof/>
      </w:rPr>
      <w:drawing>
        <wp:inline distT="0" distB="0" distL="0" distR="0" wp14:anchorId="35103D3A" wp14:editId="6323720D">
          <wp:extent cx="1438275" cy="402622"/>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rcRect t="47856"/>
                  <a:stretch>
                    <a:fillRect/>
                  </a:stretch>
                </pic:blipFill>
                <pic:spPr>
                  <a:xfrm>
                    <a:off x="0" y="0"/>
                    <a:ext cx="1463304" cy="40962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386B"/>
    <w:multiLevelType w:val="hybridMultilevel"/>
    <w:tmpl w:val="3BC42140"/>
    <w:lvl w:ilvl="0" w:tplc="AB9AE386">
      <w:start w:val="1"/>
      <w:numFmt w:val="bullet"/>
      <w:lvlText w:val="-"/>
      <w:lvlJc w:val="left"/>
      <w:pPr>
        <w:tabs>
          <w:tab w:val="num" w:pos="360"/>
        </w:tabs>
        <w:ind w:left="360" w:hanging="360"/>
      </w:pPr>
      <w:rPr>
        <w:rFonts w:ascii="Times New Roman" w:hAnsi="Times New Roman" w:cs="Times New Roman" w:hint="default"/>
        <w:b w:val="0"/>
        <w:i w:val="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385770D"/>
    <w:multiLevelType w:val="hybridMultilevel"/>
    <w:tmpl w:val="466647FC"/>
    <w:lvl w:ilvl="0" w:tplc="4CF8457E">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DC53921"/>
    <w:multiLevelType w:val="hybridMultilevel"/>
    <w:tmpl w:val="B6AEB946"/>
    <w:lvl w:ilvl="0" w:tplc="75F23706">
      <w:numFmt w:val="bullet"/>
      <w:lvlText w:val="-"/>
      <w:lvlJc w:val="left"/>
      <w:pPr>
        <w:tabs>
          <w:tab w:val="num" w:pos="360"/>
        </w:tabs>
        <w:ind w:left="360" w:hanging="360"/>
      </w:pPr>
      <w:rPr>
        <w:rFonts w:ascii="Arial" w:eastAsia="Times New Roman" w:hAnsi="Arial" w:cs="Aria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57"/>
    <w:rsid w:val="009D1057"/>
    <w:rsid w:val="009E6E50"/>
    <w:rsid w:val="00BC6B44"/>
    <w:rsid w:val="00E5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BA249"/>
  <w15:chartTrackingRefBased/>
  <w15:docId w15:val="{6ACEF615-5C65-46D6-AAC1-18738577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B4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057"/>
    <w:pPr>
      <w:tabs>
        <w:tab w:val="center" w:pos="4513"/>
        <w:tab w:val="right" w:pos="9026"/>
      </w:tabs>
    </w:pPr>
  </w:style>
  <w:style w:type="character" w:customStyle="1" w:styleId="HeaderChar">
    <w:name w:val="Header Char"/>
    <w:basedOn w:val="DefaultParagraphFont"/>
    <w:link w:val="Header"/>
    <w:uiPriority w:val="99"/>
    <w:rsid w:val="009D1057"/>
  </w:style>
  <w:style w:type="paragraph" w:styleId="Footer">
    <w:name w:val="footer"/>
    <w:basedOn w:val="Normal"/>
    <w:link w:val="FooterChar"/>
    <w:uiPriority w:val="99"/>
    <w:unhideWhenUsed/>
    <w:rsid w:val="009D1057"/>
    <w:pPr>
      <w:tabs>
        <w:tab w:val="center" w:pos="4513"/>
        <w:tab w:val="right" w:pos="9026"/>
      </w:tabs>
    </w:pPr>
  </w:style>
  <w:style w:type="character" w:customStyle="1" w:styleId="FooterChar">
    <w:name w:val="Footer Char"/>
    <w:basedOn w:val="DefaultParagraphFont"/>
    <w:link w:val="Footer"/>
    <w:uiPriority w:val="99"/>
    <w:rsid w:val="009D1057"/>
  </w:style>
  <w:style w:type="character" w:styleId="Hyperlink">
    <w:name w:val="Hyperlink"/>
    <w:rsid w:val="00BC6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 TargetMode="External"/><Relationship Id="rId3" Type="http://schemas.openxmlformats.org/officeDocument/2006/relationships/settings" Target="settings.xml"/><Relationship Id="rId7" Type="http://schemas.openxmlformats.org/officeDocument/2006/relationships/hyperlink" Target="http://www.ombudsma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Venizelou</dc:creator>
  <cp:keywords/>
  <dc:description/>
  <cp:lastModifiedBy>CONGREAVE, Bethany (NEW MEDICAL CENTRE)</cp:lastModifiedBy>
  <cp:revision>3</cp:revision>
  <dcterms:created xsi:type="dcterms:W3CDTF">2022-04-11T15:05:00Z</dcterms:created>
  <dcterms:modified xsi:type="dcterms:W3CDTF">2022-11-17T16:17:00Z</dcterms:modified>
</cp:coreProperties>
</file>